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62561" w14:textId="0C4F1D86" w:rsidR="0002235D" w:rsidRPr="0002235D" w:rsidRDefault="0002235D" w:rsidP="0002235D">
      <w:pPr>
        <w:spacing w:after="159" w:line="359" w:lineRule="auto"/>
        <w:ind w:right="49" w:firstLine="720"/>
        <w:jc w:val="both"/>
        <w:rPr>
          <w:rFonts w:ascii="Times New Roman" w:hAnsi="Times New Roman" w:cs="Times New Roman"/>
        </w:rPr>
      </w:pPr>
      <w:r w:rsidRPr="0002235D">
        <w:rPr>
          <w:rFonts w:ascii="Times New Roman" w:hAnsi="Times New Roman" w:cs="Times New Roman"/>
        </w:rPr>
        <w:t>6331 Sayılı İş Sağlığı ve Güvenliği Kanunu kapsamında ………………………………………Fakültemiz/</w:t>
      </w:r>
      <w:r w:rsidR="00B949D8">
        <w:rPr>
          <w:rFonts w:ascii="Times New Roman" w:hAnsi="Times New Roman" w:cs="Times New Roman"/>
        </w:rPr>
        <w:t xml:space="preserve"> </w:t>
      </w:r>
      <w:r w:rsidRPr="0002235D">
        <w:rPr>
          <w:rFonts w:ascii="Times New Roman" w:hAnsi="Times New Roman" w:cs="Times New Roman"/>
        </w:rPr>
        <w:t>Enstitümüz/</w:t>
      </w:r>
      <w:r w:rsidR="00B949D8">
        <w:rPr>
          <w:rFonts w:ascii="Times New Roman" w:hAnsi="Times New Roman" w:cs="Times New Roman"/>
        </w:rPr>
        <w:t xml:space="preserve"> </w:t>
      </w:r>
      <w:r w:rsidRPr="0002235D">
        <w:rPr>
          <w:rFonts w:ascii="Times New Roman" w:hAnsi="Times New Roman" w:cs="Times New Roman"/>
        </w:rPr>
        <w:t xml:space="preserve">Meslek Yüksek Okulumuz bina ve eklentilerinde; iş sağlığı ve güvenliğinin sağlanması ve mevcut sağlık ve güvenlik şartlarının iyileştirilmesi için 28532 sayılı Resmî Gazete ’de yayınlanan </w:t>
      </w:r>
      <w:r w:rsidRPr="0002235D">
        <w:rPr>
          <w:rFonts w:ascii="Times New Roman" w:hAnsi="Times New Roman" w:cs="Times New Roman"/>
          <w:b/>
        </w:rPr>
        <w:t>İş Sağlığı ve Güvenliği Kurulları Hakkında Yönetmelik</w:t>
      </w:r>
      <w:r w:rsidRPr="0002235D">
        <w:rPr>
          <w:rFonts w:ascii="Times New Roman" w:hAnsi="Times New Roman" w:cs="Times New Roman"/>
        </w:rPr>
        <w:t xml:space="preserve"> hükümlerince İş Sağlığı ve Güvenliği Kurulu oluşturulmuştur. Kurul aşağıdaki üyelerden oluşmaktadır. </w:t>
      </w:r>
    </w:p>
    <w:p w14:paraId="03BC0149" w14:textId="0B04DFD8" w:rsidR="001A2634" w:rsidRPr="0002235D" w:rsidRDefault="0002235D" w:rsidP="0002235D">
      <w:pPr>
        <w:rPr>
          <w:rFonts w:ascii="Times New Roman" w:hAnsi="Times New Roman" w:cs="Times New Roman"/>
        </w:rPr>
      </w:pPr>
      <w:r w:rsidRPr="0002235D">
        <w:rPr>
          <w:rFonts w:ascii="Times New Roman" w:hAnsi="Times New Roman" w:cs="Times New Roman"/>
        </w:rPr>
        <w:t>Bilgilerinize.</w:t>
      </w:r>
    </w:p>
    <w:tbl>
      <w:tblPr>
        <w:tblW w:w="10004" w:type="dxa"/>
        <w:tblInd w:w="455" w:type="dxa"/>
        <w:tblCellMar>
          <w:top w:w="82" w:type="dxa"/>
          <w:right w:w="115" w:type="dxa"/>
        </w:tblCellMar>
        <w:tblLook w:val="04A0" w:firstRow="1" w:lastRow="0" w:firstColumn="1" w:lastColumn="0" w:noHBand="0" w:noVBand="1"/>
      </w:tblPr>
      <w:tblGrid>
        <w:gridCol w:w="484"/>
        <w:gridCol w:w="3840"/>
        <w:gridCol w:w="1783"/>
        <w:gridCol w:w="1981"/>
        <w:gridCol w:w="1916"/>
      </w:tblGrid>
      <w:tr w:rsidR="0002235D" w:rsidRPr="0002235D" w14:paraId="4462C86D" w14:textId="77777777" w:rsidTr="0002235D">
        <w:trPr>
          <w:trHeight w:val="389"/>
        </w:trPr>
        <w:tc>
          <w:tcPr>
            <w:tcW w:w="484" w:type="dxa"/>
            <w:tcBorders>
              <w:top w:val="single" w:sz="4" w:space="0" w:color="000000"/>
              <w:left w:val="single" w:sz="4" w:space="0" w:color="000000"/>
              <w:bottom w:val="single" w:sz="4" w:space="0" w:color="000000"/>
              <w:right w:val="nil"/>
            </w:tcBorders>
            <w:shd w:val="clear" w:color="auto" w:fill="00B0F0"/>
          </w:tcPr>
          <w:p w14:paraId="4D9AB8E3" w14:textId="77777777" w:rsidR="0002235D" w:rsidRPr="0002235D" w:rsidRDefault="0002235D" w:rsidP="0002235D">
            <w:pPr>
              <w:rPr>
                <w:rFonts w:ascii="Times New Roman" w:hAnsi="Times New Roman" w:cs="Times New Roman"/>
              </w:rPr>
            </w:pPr>
          </w:p>
        </w:tc>
        <w:tc>
          <w:tcPr>
            <w:tcW w:w="3840" w:type="dxa"/>
            <w:tcBorders>
              <w:top w:val="single" w:sz="4" w:space="0" w:color="000000"/>
              <w:left w:val="nil"/>
              <w:bottom w:val="single" w:sz="4" w:space="0" w:color="000000"/>
              <w:right w:val="single" w:sz="4" w:space="0" w:color="000000"/>
            </w:tcBorders>
            <w:shd w:val="clear" w:color="auto" w:fill="00B0F0"/>
          </w:tcPr>
          <w:p w14:paraId="43B3CA03" w14:textId="77777777" w:rsidR="0002235D" w:rsidRPr="00166FA9" w:rsidRDefault="0002235D" w:rsidP="0002235D">
            <w:pPr>
              <w:rPr>
                <w:rFonts w:ascii="Times New Roman" w:hAnsi="Times New Roman" w:cs="Times New Roman"/>
                <w:color w:val="FFFFFF" w:themeColor="background1"/>
              </w:rPr>
            </w:pPr>
            <w:r w:rsidRPr="00166FA9">
              <w:rPr>
                <w:rFonts w:ascii="Times New Roman" w:hAnsi="Times New Roman" w:cs="Times New Roman"/>
                <w:color w:val="FFFFFF" w:themeColor="background1"/>
              </w:rPr>
              <w:t xml:space="preserve">Kurul Üyeleri </w:t>
            </w:r>
          </w:p>
        </w:tc>
        <w:tc>
          <w:tcPr>
            <w:tcW w:w="1783" w:type="dxa"/>
            <w:tcBorders>
              <w:top w:val="single" w:sz="4" w:space="0" w:color="000000"/>
              <w:left w:val="single" w:sz="4" w:space="0" w:color="000000"/>
              <w:bottom w:val="single" w:sz="4" w:space="0" w:color="000000"/>
              <w:right w:val="single" w:sz="4" w:space="0" w:color="000000"/>
            </w:tcBorders>
            <w:shd w:val="clear" w:color="auto" w:fill="00B0F0"/>
          </w:tcPr>
          <w:p w14:paraId="63599DFE" w14:textId="77777777" w:rsidR="0002235D" w:rsidRPr="00166FA9" w:rsidRDefault="0002235D" w:rsidP="0002235D">
            <w:pPr>
              <w:rPr>
                <w:rFonts w:ascii="Times New Roman" w:hAnsi="Times New Roman" w:cs="Times New Roman"/>
                <w:color w:val="FFFFFF" w:themeColor="background1"/>
              </w:rPr>
            </w:pPr>
            <w:r w:rsidRPr="00166FA9">
              <w:rPr>
                <w:rFonts w:ascii="Times New Roman" w:hAnsi="Times New Roman" w:cs="Times New Roman"/>
                <w:color w:val="FFFFFF" w:themeColor="background1"/>
              </w:rPr>
              <w:t>Adı-Soyadı</w:t>
            </w:r>
          </w:p>
        </w:tc>
        <w:tc>
          <w:tcPr>
            <w:tcW w:w="1981" w:type="dxa"/>
            <w:tcBorders>
              <w:top w:val="single" w:sz="4" w:space="0" w:color="000000"/>
              <w:left w:val="single" w:sz="4" w:space="0" w:color="000000"/>
              <w:bottom w:val="single" w:sz="4" w:space="0" w:color="000000"/>
              <w:right w:val="single" w:sz="4" w:space="0" w:color="000000"/>
            </w:tcBorders>
            <w:shd w:val="clear" w:color="auto" w:fill="00B0F0"/>
          </w:tcPr>
          <w:p w14:paraId="000F0F5D" w14:textId="77777777" w:rsidR="0002235D" w:rsidRPr="00166FA9" w:rsidRDefault="0002235D" w:rsidP="0002235D">
            <w:pPr>
              <w:rPr>
                <w:rFonts w:ascii="Times New Roman" w:hAnsi="Times New Roman" w:cs="Times New Roman"/>
                <w:color w:val="FFFFFF" w:themeColor="background1"/>
              </w:rPr>
            </w:pPr>
            <w:r w:rsidRPr="00166FA9">
              <w:rPr>
                <w:rFonts w:ascii="Times New Roman" w:hAnsi="Times New Roman" w:cs="Times New Roman"/>
                <w:color w:val="FFFFFF" w:themeColor="background1"/>
              </w:rPr>
              <w:t xml:space="preserve">Unvan/Görevi </w:t>
            </w:r>
          </w:p>
        </w:tc>
        <w:tc>
          <w:tcPr>
            <w:tcW w:w="1916" w:type="dxa"/>
            <w:tcBorders>
              <w:top w:val="single" w:sz="4" w:space="0" w:color="000000"/>
              <w:left w:val="single" w:sz="4" w:space="0" w:color="000000"/>
              <w:bottom w:val="single" w:sz="4" w:space="0" w:color="000000"/>
              <w:right w:val="single" w:sz="4" w:space="0" w:color="000000"/>
            </w:tcBorders>
            <w:shd w:val="clear" w:color="auto" w:fill="00B0F0"/>
          </w:tcPr>
          <w:p w14:paraId="5CCD2073" w14:textId="77777777" w:rsidR="0002235D" w:rsidRPr="00166FA9" w:rsidRDefault="0002235D" w:rsidP="0002235D">
            <w:pPr>
              <w:rPr>
                <w:rFonts w:ascii="Times New Roman" w:hAnsi="Times New Roman" w:cs="Times New Roman"/>
                <w:color w:val="FFFFFF" w:themeColor="background1"/>
              </w:rPr>
            </w:pPr>
            <w:r w:rsidRPr="00166FA9">
              <w:rPr>
                <w:rFonts w:ascii="Times New Roman" w:hAnsi="Times New Roman" w:cs="Times New Roman"/>
                <w:color w:val="FFFFFF" w:themeColor="background1"/>
              </w:rPr>
              <w:t xml:space="preserve">İmza </w:t>
            </w:r>
          </w:p>
        </w:tc>
      </w:tr>
      <w:tr w:rsidR="0002235D" w:rsidRPr="0002235D" w14:paraId="76291C6A" w14:textId="77777777" w:rsidTr="0002235D">
        <w:trPr>
          <w:trHeight w:val="338"/>
        </w:trPr>
        <w:tc>
          <w:tcPr>
            <w:tcW w:w="484" w:type="dxa"/>
            <w:tcBorders>
              <w:top w:val="single" w:sz="4" w:space="0" w:color="000000"/>
              <w:left w:val="single" w:sz="4" w:space="0" w:color="000000"/>
              <w:bottom w:val="single" w:sz="4" w:space="0" w:color="000000"/>
              <w:right w:val="single" w:sz="4" w:space="0" w:color="000000"/>
            </w:tcBorders>
          </w:tcPr>
          <w:p w14:paraId="1CAFCD40" w14:textId="77777777" w:rsidR="0002235D" w:rsidRPr="0002235D" w:rsidRDefault="0002235D" w:rsidP="0002235D">
            <w:pPr>
              <w:rPr>
                <w:rFonts w:ascii="Times New Roman" w:hAnsi="Times New Roman" w:cs="Times New Roman"/>
                <w:b/>
                <w:bCs/>
              </w:rPr>
            </w:pPr>
            <w:r w:rsidRPr="0002235D">
              <w:rPr>
                <w:rFonts w:ascii="Times New Roman" w:hAnsi="Times New Roman" w:cs="Times New Roman"/>
                <w:b/>
                <w:bCs/>
              </w:rPr>
              <w:t xml:space="preserve">1 </w:t>
            </w:r>
          </w:p>
        </w:tc>
        <w:tc>
          <w:tcPr>
            <w:tcW w:w="3840" w:type="dxa"/>
            <w:tcBorders>
              <w:top w:val="single" w:sz="4" w:space="0" w:color="000000"/>
              <w:left w:val="single" w:sz="4" w:space="0" w:color="000000"/>
              <w:bottom w:val="single" w:sz="4" w:space="0" w:color="000000"/>
              <w:right w:val="single" w:sz="4" w:space="0" w:color="000000"/>
            </w:tcBorders>
          </w:tcPr>
          <w:p w14:paraId="1F61C6F3" w14:textId="77777777" w:rsidR="0002235D" w:rsidRPr="0002235D" w:rsidRDefault="0002235D" w:rsidP="0002235D">
            <w:pPr>
              <w:rPr>
                <w:rFonts w:ascii="Times New Roman" w:hAnsi="Times New Roman" w:cs="Times New Roman"/>
                <w:b/>
                <w:bCs/>
              </w:rPr>
            </w:pPr>
            <w:r w:rsidRPr="0002235D">
              <w:rPr>
                <w:rFonts w:ascii="Times New Roman" w:hAnsi="Times New Roman" w:cs="Times New Roman"/>
                <w:b/>
                <w:bCs/>
              </w:rPr>
              <w:t xml:space="preserve">İşveren/ İşveren Vekili – Kurul Başkanı </w:t>
            </w:r>
          </w:p>
        </w:tc>
        <w:tc>
          <w:tcPr>
            <w:tcW w:w="1783" w:type="dxa"/>
            <w:tcBorders>
              <w:top w:val="single" w:sz="4" w:space="0" w:color="000000"/>
              <w:left w:val="single" w:sz="4" w:space="0" w:color="000000"/>
              <w:bottom w:val="single" w:sz="4" w:space="0" w:color="000000"/>
              <w:right w:val="single" w:sz="4" w:space="0" w:color="000000"/>
            </w:tcBorders>
          </w:tcPr>
          <w:p w14:paraId="051A22AF" w14:textId="77777777" w:rsidR="0002235D" w:rsidRPr="0002235D" w:rsidRDefault="0002235D"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56B15536" w14:textId="4C88C7A4" w:rsidR="0002235D" w:rsidRPr="0002235D" w:rsidRDefault="0002235D"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6C1ED6F3" w14:textId="77777777" w:rsidR="0002235D" w:rsidRPr="0002235D" w:rsidRDefault="0002235D" w:rsidP="0002235D">
            <w:pPr>
              <w:rPr>
                <w:rFonts w:ascii="Times New Roman" w:hAnsi="Times New Roman" w:cs="Times New Roman"/>
              </w:rPr>
            </w:pPr>
            <w:r w:rsidRPr="0002235D">
              <w:rPr>
                <w:rFonts w:ascii="Times New Roman" w:hAnsi="Times New Roman" w:cs="Times New Roman"/>
              </w:rPr>
              <w:t xml:space="preserve"> </w:t>
            </w:r>
          </w:p>
        </w:tc>
      </w:tr>
      <w:tr w:rsidR="0002235D" w:rsidRPr="0002235D" w14:paraId="62037092"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2233FD54" w14:textId="77777777" w:rsidR="0002235D" w:rsidRPr="0002235D" w:rsidRDefault="0002235D" w:rsidP="0002235D">
            <w:pPr>
              <w:rPr>
                <w:rFonts w:ascii="Times New Roman" w:hAnsi="Times New Roman" w:cs="Times New Roman"/>
                <w:b/>
                <w:bCs/>
              </w:rPr>
            </w:pPr>
            <w:r w:rsidRPr="0002235D">
              <w:rPr>
                <w:rFonts w:ascii="Times New Roman" w:hAnsi="Times New Roman" w:cs="Times New Roman"/>
                <w:b/>
                <w:bCs/>
              </w:rPr>
              <w:t xml:space="preserve">2 </w:t>
            </w:r>
          </w:p>
        </w:tc>
        <w:tc>
          <w:tcPr>
            <w:tcW w:w="3840" w:type="dxa"/>
            <w:tcBorders>
              <w:top w:val="single" w:sz="4" w:space="0" w:color="000000"/>
              <w:left w:val="single" w:sz="4" w:space="0" w:color="000000"/>
              <w:bottom w:val="single" w:sz="4" w:space="0" w:color="000000"/>
              <w:right w:val="single" w:sz="4" w:space="0" w:color="000000"/>
            </w:tcBorders>
          </w:tcPr>
          <w:p w14:paraId="3F8A4BDE" w14:textId="74BD3D14" w:rsidR="0002235D" w:rsidRPr="0002235D" w:rsidRDefault="00166FA9" w:rsidP="0002235D">
            <w:pPr>
              <w:rPr>
                <w:rFonts w:ascii="Times New Roman" w:hAnsi="Times New Roman" w:cs="Times New Roman"/>
                <w:b/>
                <w:bCs/>
              </w:rPr>
            </w:pPr>
            <w:r w:rsidRPr="0002235D">
              <w:rPr>
                <w:rFonts w:ascii="Times New Roman" w:hAnsi="Times New Roman" w:cs="Times New Roman"/>
                <w:b/>
                <w:bCs/>
              </w:rPr>
              <w:t xml:space="preserve">İş Güvenliği </w:t>
            </w:r>
            <w:r>
              <w:rPr>
                <w:rFonts w:ascii="Times New Roman" w:hAnsi="Times New Roman" w:cs="Times New Roman"/>
                <w:b/>
                <w:bCs/>
              </w:rPr>
              <w:t>Uzmanı</w:t>
            </w:r>
          </w:p>
        </w:tc>
        <w:tc>
          <w:tcPr>
            <w:tcW w:w="1783" w:type="dxa"/>
            <w:tcBorders>
              <w:top w:val="single" w:sz="4" w:space="0" w:color="000000"/>
              <w:left w:val="single" w:sz="4" w:space="0" w:color="000000"/>
              <w:bottom w:val="single" w:sz="4" w:space="0" w:color="000000"/>
              <w:right w:val="single" w:sz="4" w:space="0" w:color="000000"/>
            </w:tcBorders>
          </w:tcPr>
          <w:p w14:paraId="378D6103" w14:textId="77777777" w:rsidR="0002235D" w:rsidRPr="0002235D" w:rsidRDefault="0002235D"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45CF7001" w14:textId="77777777" w:rsidR="0002235D" w:rsidRPr="0002235D" w:rsidRDefault="0002235D"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4208ADE1" w14:textId="77777777" w:rsidR="0002235D" w:rsidRPr="0002235D" w:rsidRDefault="0002235D" w:rsidP="0002235D">
            <w:pPr>
              <w:rPr>
                <w:rFonts w:ascii="Times New Roman" w:hAnsi="Times New Roman" w:cs="Times New Roman"/>
              </w:rPr>
            </w:pPr>
            <w:r w:rsidRPr="0002235D">
              <w:rPr>
                <w:rFonts w:ascii="Times New Roman" w:hAnsi="Times New Roman" w:cs="Times New Roman"/>
              </w:rPr>
              <w:t xml:space="preserve"> </w:t>
            </w:r>
          </w:p>
        </w:tc>
      </w:tr>
      <w:tr w:rsidR="0002235D" w:rsidRPr="0002235D" w14:paraId="4A20BD0E"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39027718" w14:textId="77777777" w:rsidR="0002235D" w:rsidRPr="0002235D" w:rsidRDefault="0002235D" w:rsidP="0002235D">
            <w:pPr>
              <w:rPr>
                <w:rFonts w:ascii="Times New Roman" w:hAnsi="Times New Roman" w:cs="Times New Roman"/>
                <w:b/>
                <w:bCs/>
              </w:rPr>
            </w:pPr>
            <w:r w:rsidRPr="0002235D">
              <w:rPr>
                <w:rFonts w:ascii="Times New Roman" w:hAnsi="Times New Roman" w:cs="Times New Roman"/>
                <w:b/>
                <w:bCs/>
              </w:rPr>
              <w:t xml:space="preserve">3 </w:t>
            </w:r>
          </w:p>
        </w:tc>
        <w:tc>
          <w:tcPr>
            <w:tcW w:w="3840" w:type="dxa"/>
            <w:tcBorders>
              <w:top w:val="single" w:sz="4" w:space="0" w:color="000000"/>
              <w:left w:val="single" w:sz="4" w:space="0" w:color="000000"/>
              <w:bottom w:val="single" w:sz="4" w:space="0" w:color="000000"/>
              <w:right w:val="single" w:sz="4" w:space="0" w:color="000000"/>
            </w:tcBorders>
          </w:tcPr>
          <w:p w14:paraId="2E9F9655" w14:textId="308BDF2C" w:rsidR="0002235D" w:rsidRPr="0002235D" w:rsidRDefault="00166FA9" w:rsidP="0002235D">
            <w:pPr>
              <w:rPr>
                <w:rFonts w:ascii="Times New Roman" w:hAnsi="Times New Roman" w:cs="Times New Roman"/>
                <w:b/>
                <w:bCs/>
              </w:rPr>
            </w:pPr>
            <w:r>
              <w:rPr>
                <w:rFonts w:ascii="Times New Roman" w:hAnsi="Times New Roman" w:cs="Times New Roman"/>
                <w:b/>
                <w:bCs/>
              </w:rPr>
              <w:t>İşyeri Hekimi</w:t>
            </w:r>
          </w:p>
        </w:tc>
        <w:tc>
          <w:tcPr>
            <w:tcW w:w="1783" w:type="dxa"/>
            <w:tcBorders>
              <w:top w:val="single" w:sz="4" w:space="0" w:color="000000"/>
              <w:left w:val="single" w:sz="4" w:space="0" w:color="000000"/>
              <w:bottom w:val="single" w:sz="4" w:space="0" w:color="000000"/>
              <w:right w:val="single" w:sz="4" w:space="0" w:color="000000"/>
            </w:tcBorders>
          </w:tcPr>
          <w:p w14:paraId="3B5700B6" w14:textId="77777777" w:rsidR="0002235D" w:rsidRPr="0002235D" w:rsidRDefault="0002235D"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13C32B0C" w14:textId="365FADB4" w:rsidR="0002235D" w:rsidRPr="0002235D" w:rsidRDefault="0002235D"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41573889" w14:textId="77777777" w:rsidR="0002235D" w:rsidRPr="0002235D" w:rsidRDefault="0002235D" w:rsidP="0002235D">
            <w:pPr>
              <w:rPr>
                <w:rFonts w:ascii="Times New Roman" w:hAnsi="Times New Roman" w:cs="Times New Roman"/>
              </w:rPr>
            </w:pPr>
            <w:r w:rsidRPr="0002235D">
              <w:rPr>
                <w:rFonts w:ascii="Times New Roman" w:hAnsi="Times New Roman" w:cs="Times New Roman"/>
              </w:rPr>
              <w:t xml:space="preserve"> </w:t>
            </w:r>
          </w:p>
        </w:tc>
      </w:tr>
      <w:tr w:rsidR="00166FA9" w:rsidRPr="0002235D" w14:paraId="3E6A2705"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6080F93E" w14:textId="0967C542" w:rsidR="00166FA9" w:rsidRPr="0002235D" w:rsidRDefault="00166FA9" w:rsidP="0002235D">
            <w:pPr>
              <w:rPr>
                <w:rFonts w:ascii="Times New Roman" w:hAnsi="Times New Roman" w:cs="Times New Roman"/>
                <w:b/>
                <w:bCs/>
              </w:rPr>
            </w:pPr>
            <w:r>
              <w:rPr>
                <w:rFonts w:ascii="Times New Roman" w:hAnsi="Times New Roman" w:cs="Times New Roman"/>
                <w:b/>
                <w:bCs/>
              </w:rPr>
              <w:t>4</w:t>
            </w:r>
          </w:p>
        </w:tc>
        <w:tc>
          <w:tcPr>
            <w:tcW w:w="3840" w:type="dxa"/>
            <w:tcBorders>
              <w:top w:val="single" w:sz="4" w:space="0" w:color="000000"/>
              <w:left w:val="single" w:sz="4" w:space="0" w:color="000000"/>
              <w:bottom w:val="single" w:sz="4" w:space="0" w:color="000000"/>
              <w:right w:val="single" w:sz="4" w:space="0" w:color="000000"/>
            </w:tcBorders>
          </w:tcPr>
          <w:p w14:paraId="4EE6AA4C" w14:textId="6B17912B" w:rsidR="00166FA9" w:rsidRPr="0002235D" w:rsidRDefault="00166FA9" w:rsidP="0002235D">
            <w:pPr>
              <w:rPr>
                <w:rFonts w:ascii="Times New Roman" w:hAnsi="Times New Roman" w:cs="Times New Roman"/>
                <w:b/>
                <w:bCs/>
              </w:rPr>
            </w:pPr>
            <w:r w:rsidRPr="0002235D">
              <w:rPr>
                <w:rFonts w:ascii="Times New Roman" w:hAnsi="Times New Roman" w:cs="Times New Roman"/>
                <w:b/>
                <w:bCs/>
              </w:rPr>
              <w:t>Fakülte/Enstitü/Yüksek Okul Sekreteri</w:t>
            </w:r>
          </w:p>
        </w:tc>
        <w:tc>
          <w:tcPr>
            <w:tcW w:w="1783" w:type="dxa"/>
            <w:tcBorders>
              <w:top w:val="single" w:sz="4" w:space="0" w:color="000000"/>
              <w:left w:val="single" w:sz="4" w:space="0" w:color="000000"/>
              <w:bottom w:val="single" w:sz="4" w:space="0" w:color="000000"/>
              <w:right w:val="single" w:sz="4" w:space="0" w:color="000000"/>
            </w:tcBorders>
          </w:tcPr>
          <w:p w14:paraId="021FF93C" w14:textId="77777777" w:rsidR="00166FA9" w:rsidRPr="0002235D" w:rsidRDefault="00166FA9"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1FA91B2F" w14:textId="77777777" w:rsidR="00166FA9" w:rsidRPr="0002235D" w:rsidRDefault="00166FA9"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3584B03F" w14:textId="77777777" w:rsidR="00166FA9" w:rsidRPr="0002235D" w:rsidRDefault="00166FA9" w:rsidP="0002235D">
            <w:pPr>
              <w:rPr>
                <w:rFonts w:ascii="Times New Roman" w:hAnsi="Times New Roman" w:cs="Times New Roman"/>
              </w:rPr>
            </w:pPr>
          </w:p>
        </w:tc>
      </w:tr>
      <w:tr w:rsidR="00166FA9" w:rsidRPr="0002235D" w14:paraId="7796D69F"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5A129113" w14:textId="56141EB3" w:rsidR="00166FA9" w:rsidRDefault="00166FA9" w:rsidP="0002235D">
            <w:pPr>
              <w:rPr>
                <w:rFonts w:ascii="Times New Roman" w:hAnsi="Times New Roman" w:cs="Times New Roman"/>
                <w:b/>
                <w:bCs/>
              </w:rPr>
            </w:pPr>
            <w:r>
              <w:rPr>
                <w:rFonts w:ascii="Times New Roman" w:hAnsi="Times New Roman" w:cs="Times New Roman"/>
                <w:b/>
                <w:bCs/>
              </w:rPr>
              <w:t>5</w:t>
            </w:r>
          </w:p>
        </w:tc>
        <w:tc>
          <w:tcPr>
            <w:tcW w:w="3840" w:type="dxa"/>
            <w:tcBorders>
              <w:top w:val="single" w:sz="4" w:space="0" w:color="000000"/>
              <w:left w:val="single" w:sz="4" w:space="0" w:color="000000"/>
              <w:bottom w:val="single" w:sz="4" w:space="0" w:color="000000"/>
              <w:right w:val="single" w:sz="4" w:space="0" w:color="000000"/>
            </w:tcBorders>
          </w:tcPr>
          <w:p w14:paraId="15546224" w14:textId="0C6692A3" w:rsidR="00166FA9" w:rsidRPr="0002235D" w:rsidRDefault="00166FA9" w:rsidP="0002235D">
            <w:pPr>
              <w:rPr>
                <w:rFonts w:ascii="Times New Roman" w:hAnsi="Times New Roman" w:cs="Times New Roman"/>
                <w:b/>
                <w:bCs/>
              </w:rPr>
            </w:pPr>
            <w:r w:rsidRPr="00166FA9">
              <w:rPr>
                <w:rFonts w:ascii="Times New Roman" w:hAnsi="Times New Roman" w:cs="Times New Roman"/>
                <w:b/>
                <w:bCs/>
              </w:rPr>
              <w:t>Sivil Savunma Elemanı (varsa)</w:t>
            </w:r>
          </w:p>
        </w:tc>
        <w:tc>
          <w:tcPr>
            <w:tcW w:w="1783" w:type="dxa"/>
            <w:tcBorders>
              <w:top w:val="single" w:sz="4" w:space="0" w:color="000000"/>
              <w:left w:val="single" w:sz="4" w:space="0" w:color="000000"/>
              <w:bottom w:val="single" w:sz="4" w:space="0" w:color="000000"/>
              <w:right w:val="single" w:sz="4" w:space="0" w:color="000000"/>
            </w:tcBorders>
          </w:tcPr>
          <w:p w14:paraId="6145C98E" w14:textId="77777777" w:rsidR="00166FA9" w:rsidRPr="0002235D" w:rsidRDefault="00166FA9"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4D523B8E" w14:textId="77777777" w:rsidR="00166FA9" w:rsidRPr="0002235D" w:rsidRDefault="00166FA9"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66C390CC" w14:textId="77777777" w:rsidR="00166FA9" w:rsidRPr="0002235D" w:rsidRDefault="00166FA9" w:rsidP="0002235D">
            <w:pPr>
              <w:rPr>
                <w:rFonts w:ascii="Times New Roman" w:hAnsi="Times New Roman" w:cs="Times New Roman"/>
              </w:rPr>
            </w:pPr>
          </w:p>
        </w:tc>
      </w:tr>
      <w:tr w:rsidR="00166FA9" w:rsidRPr="0002235D" w14:paraId="09D43AD5"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4E49C3B8" w14:textId="53F50683" w:rsidR="00166FA9" w:rsidRDefault="00166FA9" w:rsidP="0002235D">
            <w:pPr>
              <w:rPr>
                <w:rFonts w:ascii="Times New Roman" w:hAnsi="Times New Roman" w:cs="Times New Roman"/>
                <w:b/>
                <w:bCs/>
              </w:rPr>
            </w:pPr>
            <w:r>
              <w:rPr>
                <w:rFonts w:ascii="Times New Roman" w:hAnsi="Times New Roman" w:cs="Times New Roman"/>
                <w:b/>
                <w:bCs/>
              </w:rPr>
              <w:t>6</w:t>
            </w:r>
          </w:p>
        </w:tc>
        <w:tc>
          <w:tcPr>
            <w:tcW w:w="3840" w:type="dxa"/>
            <w:tcBorders>
              <w:top w:val="single" w:sz="4" w:space="0" w:color="000000"/>
              <w:left w:val="single" w:sz="4" w:space="0" w:color="000000"/>
              <w:bottom w:val="single" w:sz="4" w:space="0" w:color="000000"/>
              <w:right w:val="single" w:sz="4" w:space="0" w:color="000000"/>
            </w:tcBorders>
          </w:tcPr>
          <w:p w14:paraId="7EE643C1" w14:textId="0824B37A" w:rsidR="00166FA9" w:rsidRPr="00166FA9" w:rsidRDefault="00166FA9" w:rsidP="0002235D">
            <w:pPr>
              <w:rPr>
                <w:rFonts w:ascii="Times New Roman" w:hAnsi="Times New Roman" w:cs="Times New Roman"/>
                <w:b/>
                <w:bCs/>
              </w:rPr>
            </w:pPr>
            <w:r>
              <w:rPr>
                <w:rFonts w:ascii="Times New Roman" w:hAnsi="Times New Roman" w:cs="Times New Roman"/>
                <w:b/>
                <w:bCs/>
              </w:rPr>
              <w:t xml:space="preserve">Bölüm Başkanı </w:t>
            </w:r>
            <w:r w:rsidR="0090285B">
              <w:rPr>
                <w:rFonts w:ascii="Times New Roman" w:hAnsi="Times New Roman" w:cs="Times New Roman"/>
                <w:b/>
                <w:bCs/>
              </w:rPr>
              <w:t>(</w:t>
            </w:r>
            <w:r w:rsidR="00646E11">
              <w:rPr>
                <w:rFonts w:ascii="Times New Roman" w:hAnsi="Times New Roman" w:cs="Times New Roman"/>
                <w:b/>
                <w:bCs/>
              </w:rPr>
              <w:t>Atölye ve laboratuvar</w:t>
            </w:r>
            <w:r w:rsidR="0090285B">
              <w:rPr>
                <w:rFonts w:ascii="Times New Roman" w:hAnsi="Times New Roman" w:cs="Times New Roman"/>
                <w:b/>
                <w:bCs/>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62C2421D" w14:textId="77777777" w:rsidR="00166FA9" w:rsidRPr="0002235D" w:rsidRDefault="00166FA9"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516F4E3E" w14:textId="77777777" w:rsidR="00166FA9" w:rsidRPr="0002235D" w:rsidRDefault="00166FA9"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36197618" w14:textId="77777777" w:rsidR="00166FA9" w:rsidRPr="0002235D" w:rsidRDefault="00166FA9" w:rsidP="0002235D">
            <w:pPr>
              <w:rPr>
                <w:rFonts w:ascii="Times New Roman" w:hAnsi="Times New Roman" w:cs="Times New Roman"/>
              </w:rPr>
            </w:pPr>
          </w:p>
        </w:tc>
      </w:tr>
      <w:tr w:rsidR="0002235D" w:rsidRPr="0002235D" w14:paraId="5B9A6F95"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6501A165" w14:textId="2493A873" w:rsidR="0002235D" w:rsidRPr="0002235D" w:rsidRDefault="002E2A76" w:rsidP="0002235D">
            <w:pPr>
              <w:rPr>
                <w:rFonts w:ascii="Times New Roman" w:hAnsi="Times New Roman" w:cs="Times New Roman"/>
                <w:b/>
                <w:bCs/>
              </w:rPr>
            </w:pPr>
            <w:r>
              <w:rPr>
                <w:rFonts w:ascii="Times New Roman" w:hAnsi="Times New Roman" w:cs="Times New Roman"/>
                <w:b/>
                <w:bCs/>
              </w:rPr>
              <w:t>7</w:t>
            </w:r>
          </w:p>
        </w:tc>
        <w:tc>
          <w:tcPr>
            <w:tcW w:w="3840" w:type="dxa"/>
            <w:tcBorders>
              <w:top w:val="single" w:sz="4" w:space="0" w:color="000000"/>
              <w:left w:val="single" w:sz="4" w:space="0" w:color="000000"/>
              <w:bottom w:val="single" w:sz="4" w:space="0" w:color="000000"/>
              <w:right w:val="single" w:sz="4" w:space="0" w:color="000000"/>
            </w:tcBorders>
          </w:tcPr>
          <w:p w14:paraId="0A997B55" w14:textId="77777777" w:rsidR="0002235D" w:rsidRPr="0002235D" w:rsidRDefault="0002235D" w:rsidP="0002235D">
            <w:pPr>
              <w:rPr>
                <w:rFonts w:ascii="Times New Roman" w:hAnsi="Times New Roman" w:cs="Times New Roman"/>
                <w:b/>
                <w:bCs/>
              </w:rPr>
            </w:pPr>
            <w:r w:rsidRPr="0002235D">
              <w:rPr>
                <w:rFonts w:ascii="Times New Roman" w:hAnsi="Times New Roman" w:cs="Times New Roman"/>
                <w:b/>
                <w:bCs/>
              </w:rPr>
              <w:t>Çalışan Temsilcisi</w:t>
            </w:r>
          </w:p>
        </w:tc>
        <w:tc>
          <w:tcPr>
            <w:tcW w:w="1783" w:type="dxa"/>
            <w:tcBorders>
              <w:top w:val="single" w:sz="4" w:space="0" w:color="000000"/>
              <w:left w:val="single" w:sz="4" w:space="0" w:color="000000"/>
              <w:bottom w:val="single" w:sz="4" w:space="0" w:color="000000"/>
              <w:right w:val="single" w:sz="4" w:space="0" w:color="000000"/>
            </w:tcBorders>
          </w:tcPr>
          <w:p w14:paraId="3D1D24FA" w14:textId="52073F68" w:rsidR="0002235D" w:rsidRPr="0002235D" w:rsidRDefault="0002235D"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22204E08" w14:textId="0F97A50A" w:rsidR="0002235D" w:rsidRPr="0002235D" w:rsidRDefault="0002235D"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4C5E601F" w14:textId="77777777" w:rsidR="0002235D" w:rsidRPr="0002235D" w:rsidRDefault="0002235D" w:rsidP="0002235D">
            <w:pPr>
              <w:rPr>
                <w:rFonts w:ascii="Times New Roman" w:hAnsi="Times New Roman" w:cs="Times New Roman"/>
              </w:rPr>
            </w:pPr>
            <w:r w:rsidRPr="0002235D">
              <w:rPr>
                <w:rFonts w:ascii="Times New Roman" w:hAnsi="Times New Roman" w:cs="Times New Roman"/>
              </w:rPr>
              <w:t xml:space="preserve"> </w:t>
            </w:r>
          </w:p>
        </w:tc>
      </w:tr>
      <w:tr w:rsidR="0002235D" w:rsidRPr="0002235D" w14:paraId="718293C3"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4EB79DAA" w14:textId="4FB1FF6B" w:rsidR="0002235D" w:rsidRPr="0002235D" w:rsidRDefault="002E2A76" w:rsidP="0002235D">
            <w:pPr>
              <w:rPr>
                <w:rFonts w:ascii="Times New Roman" w:hAnsi="Times New Roman" w:cs="Times New Roman"/>
                <w:b/>
                <w:bCs/>
              </w:rPr>
            </w:pPr>
            <w:r>
              <w:rPr>
                <w:rFonts w:ascii="Times New Roman" w:hAnsi="Times New Roman" w:cs="Times New Roman"/>
                <w:b/>
                <w:bCs/>
              </w:rPr>
              <w:t>8</w:t>
            </w:r>
          </w:p>
        </w:tc>
        <w:tc>
          <w:tcPr>
            <w:tcW w:w="3840" w:type="dxa"/>
            <w:tcBorders>
              <w:top w:val="single" w:sz="4" w:space="0" w:color="000000"/>
              <w:left w:val="single" w:sz="4" w:space="0" w:color="000000"/>
              <w:bottom w:val="single" w:sz="4" w:space="0" w:color="000000"/>
              <w:right w:val="single" w:sz="4" w:space="0" w:color="000000"/>
            </w:tcBorders>
          </w:tcPr>
          <w:p w14:paraId="75286A3B" w14:textId="597E0FB8" w:rsidR="0002235D" w:rsidRPr="0002235D" w:rsidRDefault="0002235D" w:rsidP="0002235D">
            <w:pPr>
              <w:rPr>
                <w:rFonts w:ascii="Times New Roman" w:hAnsi="Times New Roman" w:cs="Times New Roman"/>
                <w:b/>
                <w:bCs/>
              </w:rPr>
            </w:pPr>
            <w:r w:rsidRPr="0002235D">
              <w:rPr>
                <w:rFonts w:ascii="Times New Roman" w:hAnsi="Times New Roman" w:cs="Times New Roman"/>
                <w:b/>
                <w:bCs/>
              </w:rPr>
              <w:t xml:space="preserve">Çalışan Temsilcisi </w:t>
            </w:r>
          </w:p>
        </w:tc>
        <w:tc>
          <w:tcPr>
            <w:tcW w:w="1783" w:type="dxa"/>
            <w:tcBorders>
              <w:top w:val="single" w:sz="4" w:space="0" w:color="000000"/>
              <w:left w:val="single" w:sz="4" w:space="0" w:color="000000"/>
              <w:bottom w:val="single" w:sz="4" w:space="0" w:color="000000"/>
              <w:right w:val="single" w:sz="4" w:space="0" w:color="000000"/>
            </w:tcBorders>
          </w:tcPr>
          <w:p w14:paraId="2A8053B8" w14:textId="77777777" w:rsidR="0002235D" w:rsidRPr="0002235D" w:rsidRDefault="0002235D"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18187E1B" w14:textId="47A33185" w:rsidR="0002235D" w:rsidRPr="0002235D" w:rsidRDefault="0002235D"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7EAA977D" w14:textId="77777777" w:rsidR="0002235D" w:rsidRPr="0002235D" w:rsidRDefault="0002235D" w:rsidP="0002235D">
            <w:pPr>
              <w:rPr>
                <w:rFonts w:ascii="Times New Roman" w:hAnsi="Times New Roman" w:cs="Times New Roman"/>
              </w:rPr>
            </w:pPr>
            <w:r w:rsidRPr="0002235D">
              <w:rPr>
                <w:rFonts w:ascii="Times New Roman" w:hAnsi="Times New Roman" w:cs="Times New Roman"/>
              </w:rPr>
              <w:t xml:space="preserve"> </w:t>
            </w:r>
          </w:p>
        </w:tc>
      </w:tr>
      <w:tr w:rsidR="0002235D" w:rsidRPr="0002235D" w14:paraId="4176E1FC" w14:textId="77777777" w:rsidTr="0002235D">
        <w:trPr>
          <w:trHeight w:val="336"/>
        </w:trPr>
        <w:tc>
          <w:tcPr>
            <w:tcW w:w="484" w:type="dxa"/>
            <w:tcBorders>
              <w:top w:val="single" w:sz="4" w:space="0" w:color="000000"/>
              <w:left w:val="single" w:sz="4" w:space="0" w:color="000000"/>
              <w:bottom w:val="single" w:sz="4" w:space="0" w:color="000000"/>
              <w:right w:val="single" w:sz="4" w:space="0" w:color="000000"/>
            </w:tcBorders>
          </w:tcPr>
          <w:p w14:paraId="396B9BB2" w14:textId="7AA09C2F" w:rsidR="0002235D" w:rsidRPr="0002235D" w:rsidRDefault="002E2A76" w:rsidP="0002235D">
            <w:pPr>
              <w:rPr>
                <w:rFonts w:ascii="Times New Roman" w:hAnsi="Times New Roman" w:cs="Times New Roman"/>
                <w:b/>
                <w:bCs/>
              </w:rPr>
            </w:pPr>
            <w:r>
              <w:rPr>
                <w:rFonts w:ascii="Times New Roman" w:hAnsi="Times New Roman" w:cs="Times New Roman"/>
                <w:b/>
                <w:bCs/>
              </w:rPr>
              <w:t>9</w:t>
            </w:r>
          </w:p>
        </w:tc>
        <w:tc>
          <w:tcPr>
            <w:tcW w:w="3840" w:type="dxa"/>
            <w:tcBorders>
              <w:top w:val="single" w:sz="4" w:space="0" w:color="000000"/>
              <w:left w:val="single" w:sz="4" w:space="0" w:color="000000"/>
              <w:bottom w:val="single" w:sz="4" w:space="0" w:color="000000"/>
              <w:right w:val="single" w:sz="4" w:space="0" w:color="000000"/>
            </w:tcBorders>
          </w:tcPr>
          <w:p w14:paraId="7040DF3E" w14:textId="21815408" w:rsidR="0002235D" w:rsidRPr="0002235D" w:rsidRDefault="002E2A76" w:rsidP="0002235D">
            <w:pPr>
              <w:rPr>
                <w:rFonts w:ascii="Times New Roman" w:hAnsi="Times New Roman" w:cs="Times New Roman"/>
                <w:b/>
                <w:bCs/>
              </w:rPr>
            </w:pPr>
            <w:r>
              <w:rPr>
                <w:rFonts w:ascii="Times New Roman" w:hAnsi="Times New Roman" w:cs="Times New Roman"/>
                <w:b/>
                <w:bCs/>
              </w:rPr>
              <w:t xml:space="preserve">İSG Kurum Koordinatörü </w:t>
            </w:r>
          </w:p>
        </w:tc>
        <w:tc>
          <w:tcPr>
            <w:tcW w:w="1783" w:type="dxa"/>
            <w:tcBorders>
              <w:top w:val="single" w:sz="4" w:space="0" w:color="000000"/>
              <w:left w:val="single" w:sz="4" w:space="0" w:color="000000"/>
              <w:bottom w:val="single" w:sz="4" w:space="0" w:color="000000"/>
              <w:right w:val="single" w:sz="4" w:space="0" w:color="000000"/>
            </w:tcBorders>
          </w:tcPr>
          <w:p w14:paraId="03C136BA" w14:textId="77777777" w:rsidR="0002235D" w:rsidRPr="0002235D" w:rsidRDefault="0002235D" w:rsidP="0002235D">
            <w:pPr>
              <w:rPr>
                <w:rFonts w:ascii="Times New Roman" w:hAnsi="Times New Roman" w:cs="Times New Roman"/>
              </w:rPr>
            </w:pPr>
          </w:p>
        </w:tc>
        <w:tc>
          <w:tcPr>
            <w:tcW w:w="1981" w:type="dxa"/>
            <w:tcBorders>
              <w:top w:val="single" w:sz="4" w:space="0" w:color="000000"/>
              <w:left w:val="single" w:sz="4" w:space="0" w:color="000000"/>
              <w:bottom w:val="single" w:sz="4" w:space="0" w:color="000000"/>
              <w:right w:val="single" w:sz="4" w:space="0" w:color="000000"/>
            </w:tcBorders>
          </w:tcPr>
          <w:p w14:paraId="265D31F2" w14:textId="5AAFA0B1" w:rsidR="0002235D" w:rsidRPr="0002235D" w:rsidRDefault="0002235D" w:rsidP="0002235D">
            <w:pPr>
              <w:rPr>
                <w:rFonts w:ascii="Times New Roman" w:hAnsi="Times New Roman" w:cs="Times New Roman"/>
              </w:rPr>
            </w:pPr>
          </w:p>
        </w:tc>
        <w:tc>
          <w:tcPr>
            <w:tcW w:w="1916" w:type="dxa"/>
            <w:tcBorders>
              <w:top w:val="single" w:sz="4" w:space="0" w:color="000000"/>
              <w:left w:val="single" w:sz="4" w:space="0" w:color="000000"/>
              <w:bottom w:val="single" w:sz="4" w:space="0" w:color="000000"/>
              <w:right w:val="single" w:sz="4" w:space="0" w:color="000000"/>
            </w:tcBorders>
          </w:tcPr>
          <w:p w14:paraId="6051E97A" w14:textId="77777777" w:rsidR="0002235D" w:rsidRPr="0002235D" w:rsidRDefault="0002235D" w:rsidP="0002235D">
            <w:pPr>
              <w:rPr>
                <w:rFonts w:ascii="Times New Roman" w:hAnsi="Times New Roman" w:cs="Times New Roman"/>
              </w:rPr>
            </w:pPr>
            <w:r w:rsidRPr="0002235D">
              <w:rPr>
                <w:rFonts w:ascii="Times New Roman" w:hAnsi="Times New Roman" w:cs="Times New Roman"/>
              </w:rPr>
              <w:t xml:space="preserve"> </w:t>
            </w:r>
          </w:p>
        </w:tc>
      </w:tr>
    </w:tbl>
    <w:p w14:paraId="5CF17C57" w14:textId="77777777" w:rsidR="0002235D" w:rsidRPr="0002235D" w:rsidRDefault="0002235D" w:rsidP="0002235D">
      <w:pPr>
        <w:rPr>
          <w:rFonts w:ascii="Times New Roman" w:hAnsi="Times New Roman" w:cs="Times New Roman"/>
        </w:rPr>
      </w:pPr>
    </w:p>
    <w:p w14:paraId="771F0EEB" w14:textId="0D591755" w:rsidR="00166FA9" w:rsidRPr="0002235D" w:rsidRDefault="00166FA9" w:rsidP="00166FA9">
      <w:pPr>
        <w:pStyle w:val="ListeParagraf"/>
        <w:numPr>
          <w:ilvl w:val="0"/>
          <w:numId w:val="5"/>
        </w:numPr>
        <w:spacing w:after="1" w:line="257" w:lineRule="auto"/>
        <w:rPr>
          <w:rFonts w:ascii="Times New Roman" w:hAnsi="Times New Roman" w:cs="Times New Roman"/>
        </w:rPr>
      </w:pPr>
      <w:r>
        <w:rPr>
          <w:rFonts w:ascii="Times New Roman" w:hAnsi="Times New Roman" w:cs="Times New Roman"/>
        </w:rPr>
        <w:t xml:space="preserve">İşveren/işveren vekili: </w:t>
      </w:r>
      <w:r w:rsidRPr="00166FA9">
        <w:rPr>
          <w:rFonts w:ascii="Times New Roman" w:hAnsi="Times New Roman" w:cs="Times New Roman"/>
        </w:rPr>
        <w:t>Kurul başkanı</w:t>
      </w:r>
      <w:r>
        <w:rPr>
          <w:rFonts w:ascii="Times New Roman" w:hAnsi="Times New Roman" w:cs="Times New Roman"/>
        </w:rPr>
        <w:t xml:space="preserve">- </w:t>
      </w:r>
      <w:r w:rsidRPr="0002235D">
        <w:rPr>
          <w:rFonts w:ascii="Times New Roman" w:hAnsi="Times New Roman" w:cs="Times New Roman"/>
        </w:rPr>
        <w:t>Birimi temsilen Dekan/Müdür veya görevlendirilecek bir yardımcı</w:t>
      </w:r>
      <w:r>
        <w:rPr>
          <w:rFonts w:ascii="Times New Roman" w:hAnsi="Times New Roman" w:cs="Times New Roman"/>
        </w:rPr>
        <w:t>)</w:t>
      </w:r>
      <w:r w:rsidRPr="0002235D">
        <w:rPr>
          <w:rFonts w:ascii="Times New Roman" w:hAnsi="Times New Roman" w:cs="Times New Roman"/>
        </w:rPr>
        <w:t xml:space="preserve">  </w:t>
      </w:r>
    </w:p>
    <w:p w14:paraId="300168C8" w14:textId="4751B4D8" w:rsidR="00166FA9" w:rsidRDefault="00166FA9" w:rsidP="0002235D">
      <w:pPr>
        <w:pStyle w:val="ListeParagraf"/>
        <w:numPr>
          <w:ilvl w:val="0"/>
          <w:numId w:val="5"/>
        </w:numPr>
        <w:spacing w:after="1" w:line="257" w:lineRule="auto"/>
        <w:rPr>
          <w:rFonts w:ascii="Times New Roman" w:hAnsi="Times New Roman" w:cs="Times New Roman"/>
        </w:rPr>
      </w:pPr>
      <w:r w:rsidRPr="00166FA9">
        <w:rPr>
          <w:rFonts w:ascii="Times New Roman" w:hAnsi="Times New Roman" w:cs="Times New Roman"/>
        </w:rPr>
        <w:t>Fakülte/Enstitü/Yüksek Okul Sekreteri</w:t>
      </w:r>
      <w:r>
        <w:rPr>
          <w:rFonts w:ascii="Times New Roman" w:hAnsi="Times New Roman" w:cs="Times New Roman"/>
        </w:rPr>
        <w:t>:</w:t>
      </w:r>
      <w:r w:rsidR="002E2A76">
        <w:rPr>
          <w:rFonts w:ascii="Times New Roman" w:hAnsi="Times New Roman" w:cs="Times New Roman"/>
        </w:rPr>
        <w:t xml:space="preserve"> K</w:t>
      </w:r>
      <w:r w:rsidR="002E2A76" w:rsidRPr="002E2A76">
        <w:rPr>
          <w:rFonts w:ascii="Times New Roman" w:hAnsi="Times New Roman" w:cs="Times New Roman"/>
        </w:rPr>
        <w:t>urul</w:t>
      </w:r>
      <w:r w:rsidR="002E2A76">
        <w:rPr>
          <w:rFonts w:ascii="Times New Roman" w:hAnsi="Times New Roman" w:cs="Times New Roman"/>
        </w:rPr>
        <w:t xml:space="preserve"> </w:t>
      </w:r>
      <w:r w:rsidR="002E2A76" w:rsidRPr="002E2A76">
        <w:rPr>
          <w:rFonts w:ascii="Times New Roman" w:hAnsi="Times New Roman" w:cs="Times New Roman"/>
        </w:rPr>
        <w:t>sekretaryası</w:t>
      </w:r>
      <w:r w:rsidR="002E2A76">
        <w:rPr>
          <w:rFonts w:ascii="Times New Roman" w:hAnsi="Times New Roman" w:cs="Times New Roman"/>
        </w:rPr>
        <w:t>-</w:t>
      </w:r>
      <w:r>
        <w:rPr>
          <w:rFonts w:ascii="Times New Roman" w:hAnsi="Times New Roman" w:cs="Times New Roman"/>
        </w:rPr>
        <w:t xml:space="preserve"> </w:t>
      </w:r>
      <w:r w:rsidRPr="00166FA9">
        <w:rPr>
          <w:rFonts w:ascii="Times New Roman" w:hAnsi="Times New Roman" w:cs="Times New Roman"/>
        </w:rPr>
        <w:t xml:space="preserve">İnsan kaynakları, personel, sosyal işler veya idari ve mali işleri yürütmekle </w:t>
      </w:r>
      <w:r w:rsidRPr="00166FA9">
        <w:rPr>
          <w:rFonts w:ascii="Times New Roman" w:hAnsi="Times New Roman" w:cs="Times New Roman"/>
        </w:rPr>
        <w:t>görevli kişi</w:t>
      </w:r>
      <w:r>
        <w:rPr>
          <w:rFonts w:ascii="Times New Roman" w:hAnsi="Times New Roman" w:cs="Times New Roman"/>
        </w:rPr>
        <w:t xml:space="preserve">) </w:t>
      </w:r>
    </w:p>
    <w:p w14:paraId="3FF56B93" w14:textId="1FA430D6" w:rsidR="00166FA9" w:rsidRDefault="00166FA9" w:rsidP="0002235D">
      <w:pPr>
        <w:pStyle w:val="ListeParagraf"/>
        <w:numPr>
          <w:ilvl w:val="0"/>
          <w:numId w:val="5"/>
        </w:numPr>
        <w:jc w:val="both"/>
        <w:rPr>
          <w:rFonts w:ascii="Times New Roman" w:hAnsi="Times New Roman" w:cs="Times New Roman"/>
        </w:rPr>
      </w:pPr>
      <w:r w:rsidRPr="00166FA9">
        <w:rPr>
          <w:rFonts w:ascii="Times New Roman" w:hAnsi="Times New Roman" w:cs="Times New Roman"/>
        </w:rPr>
        <w:t>İş Güvenliği Uzmanı</w:t>
      </w:r>
      <w:r>
        <w:rPr>
          <w:rFonts w:ascii="Times New Roman" w:hAnsi="Times New Roman" w:cs="Times New Roman"/>
        </w:rPr>
        <w:t xml:space="preserve">/işyeri hekimi: </w:t>
      </w:r>
      <w:r w:rsidRPr="00166FA9">
        <w:rPr>
          <w:rFonts w:ascii="Times New Roman" w:hAnsi="Times New Roman" w:cs="Times New Roman"/>
        </w:rPr>
        <w:t xml:space="preserve">İSG </w:t>
      </w:r>
      <w:proofErr w:type="spellStart"/>
      <w:r w:rsidRPr="00166FA9">
        <w:rPr>
          <w:rFonts w:ascii="Times New Roman" w:hAnsi="Times New Roman" w:cs="Times New Roman"/>
        </w:rPr>
        <w:t>Katip’e</w:t>
      </w:r>
      <w:proofErr w:type="spellEnd"/>
      <w:r w:rsidRPr="00166FA9">
        <w:rPr>
          <w:rFonts w:ascii="Times New Roman" w:hAnsi="Times New Roman" w:cs="Times New Roman"/>
        </w:rPr>
        <w:t xml:space="preserve"> kayıtlı İşyeri hekimi ve İş Güvenliği Uzmanı</w:t>
      </w:r>
      <w:r>
        <w:rPr>
          <w:rFonts w:ascii="Times New Roman" w:hAnsi="Times New Roman" w:cs="Times New Roman"/>
        </w:rPr>
        <w:t xml:space="preserve"> (AİÇÜ- İSG Koordinatörlüğü Görevlendirmeleri) </w:t>
      </w:r>
    </w:p>
    <w:p w14:paraId="1ACA74EB" w14:textId="2E87B88B" w:rsidR="0002235D" w:rsidRPr="0002235D" w:rsidRDefault="002E2A76" w:rsidP="0002235D">
      <w:pPr>
        <w:pStyle w:val="ListeParagraf"/>
        <w:numPr>
          <w:ilvl w:val="0"/>
          <w:numId w:val="5"/>
        </w:numPr>
        <w:jc w:val="both"/>
        <w:rPr>
          <w:rFonts w:ascii="Times New Roman" w:hAnsi="Times New Roman" w:cs="Times New Roman"/>
        </w:rPr>
      </w:pPr>
      <w:r>
        <w:rPr>
          <w:rFonts w:ascii="Times New Roman" w:hAnsi="Times New Roman" w:cs="Times New Roman"/>
        </w:rPr>
        <w:t xml:space="preserve">Çalışan temsilcisi: </w:t>
      </w:r>
    </w:p>
    <w:p w14:paraId="2A9D1734" w14:textId="77777777" w:rsidR="00166FA9" w:rsidRPr="00166FA9" w:rsidRDefault="00166FA9" w:rsidP="00166FA9">
      <w:pPr>
        <w:pStyle w:val="ListeParagraf"/>
        <w:numPr>
          <w:ilvl w:val="0"/>
          <w:numId w:val="5"/>
        </w:numPr>
        <w:rPr>
          <w:rFonts w:ascii="Times New Roman" w:hAnsi="Times New Roman" w:cs="Times New Roman"/>
        </w:rPr>
      </w:pPr>
      <w:r w:rsidRPr="00166FA9">
        <w:rPr>
          <w:rFonts w:ascii="Times New Roman" w:hAnsi="Times New Roman" w:cs="Times New Roman"/>
        </w:rPr>
        <w:t xml:space="preserve">Bölüm başkanları için istenilen kadar satır eklenebilir. </w:t>
      </w:r>
    </w:p>
    <w:p w14:paraId="750FE8FF" w14:textId="77777777" w:rsidR="0002235D" w:rsidRPr="0002235D" w:rsidRDefault="0002235D" w:rsidP="0002235D">
      <w:pPr>
        <w:jc w:val="both"/>
        <w:rPr>
          <w:rFonts w:ascii="Times New Roman" w:hAnsi="Times New Roman" w:cs="Times New Roman"/>
          <w:b/>
          <w:bCs/>
        </w:rPr>
      </w:pPr>
    </w:p>
    <w:p w14:paraId="7E6A86A1" w14:textId="77777777" w:rsidR="0002235D" w:rsidRPr="0002235D" w:rsidRDefault="0002235D" w:rsidP="0002235D">
      <w:pPr>
        <w:jc w:val="both"/>
        <w:rPr>
          <w:rFonts w:ascii="Times New Roman" w:hAnsi="Times New Roman" w:cs="Times New Roman"/>
          <w:b/>
        </w:rPr>
      </w:pPr>
      <w:r w:rsidRPr="0002235D">
        <w:rPr>
          <w:rFonts w:ascii="Times New Roman" w:hAnsi="Times New Roman" w:cs="Times New Roman"/>
          <w:b/>
          <w:bCs/>
        </w:rPr>
        <w:t>Not: Kurul üyelerinde görev değişikliği olması halinde bu atama duyurusu güncellenerek tekrar İş Sağlığı ve Güvenliği Koordinatörlüğüne bildirilir. İSG Kurulu üç ayda bir toplanır ve kurul üyelerine toplantı bildirimi en az 48 saat önceden bildirilir.</w:t>
      </w:r>
    </w:p>
    <w:p w14:paraId="381AD983" w14:textId="065E16B5" w:rsidR="00831628" w:rsidRPr="0002235D" w:rsidRDefault="00831628" w:rsidP="00831628">
      <w:pPr>
        <w:jc w:val="both"/>
        <w:rPr>
          <w:rFonts w:ascii="Times New Roman" w:hAnsi="Times New Roman" w:cs="Times New Roman"/>
          <w:b/>
          <w:bCs/>
        </w:rPr>
      </w:pPr>
    </w:p>
    <w:sectPr w:rsidR="00831628" w:rsidRPr="0002235D" w:rsidSect="00AA6CE0">
      <w:headerReference w:type="default" r:id="rId8"/>
      <w:footerReference w:type="default" r:id="rId9"/>
      <w:pgSz w:w="11906" w:h="16838"/>
      <w:pgMar w:top="720" w:right="720" w:bottom="720" w:left="720" w:header="426" w:footer="2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2192" w14:textId="77777777" w:rsidR="00677FCB" w:rsidRDefault="00677FCB" w:rsidP="00E2436D">
      <w:pPr>
        <w:spacing w:after="0" w:line="240" w:lineRule="auto"/>
      </w:pPr>
      <w:r>
        <w:separator/>
      </w:r>
    </w:p>
  </w:endnote>
  <w:endnote w:type="continuationSeparator" w:id="0">
    <w:p w14:paraId="3EA92161" w14:textId="77777777" w:rsidR="00677FCB" w:rsidRDefault="00677FCB" w:rsidP="00E2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Look w:val="04A0" w:firstRow="1" w:lastRow="0" w:firstColumn="1" w:lastColumn="0" w:noHBand="0" w:noVBand="1"/>
    </w:tblPr>
    <w:tblGrid>
      <w:gridCol w:w="3486"/>
      <w:gridCol w:w="3486"/>
      <w:gridCol w:w="3484"/>
    </w:tblGrid>
    <w:tr w:rsidR="008340DB" w:rsidRPr="00EA7C1F" w14:paraId="170255F6" w14:textId="77777777" w:rsidTr="00AA6CE0">
      <w:tc>
        <w:tcPr>
          <w:tcW w:w="1667" w:type="pct"/>
          <w:vAlign w:val="center"/>
        </w:tcPr>
        <w:p w14:paraId="7E92157C" w14:textId="77777777" w:rsidR="008340DB" w:rsidRPr="00EA7C1F" w:rsidRDefault="008340DB" w:rsidP="008340DB">
          <w:pPr>
            <w:jc w:val="center"/>
            <w:rPr>
              <w:rFonts w:ascii="Segoe UI" w:hAnsi="Segoe UI" w:cs="Segoe UI"/>
              <w:sz w:val="18"/>
              <w:szCs w:val="18"/>
            </w:rPr>
          </w:pPr>
          <w:r>
            <w:rPr>
              <w:rFonts w:ascii="Segoe UI" w:hAnsi="Segoe UI" w:cs="Segoe UI"/>
              <w:sz w:val="18"/>
              <w:szCs w:val="18"/>
            </w:rPr>
            <w:t>HAZIRLAYAN</w:t>
          </w:r>
        </w:p>
      </w:tc>
      <w:tc>
        <w:tcPr>
          <w:tcW w:w="1667" w:type="pct"/>
          <w:vAlign w:val="center"/>
        </w:tcPr>
        <w:p w14:paraId="454F4203" w14:textId="77777777" w:rsidR="008340DB" w:rsidRPr="00EA7C1F" w:rsidRDefault="008340DB" w:rsidP="008340DB">
          <w:pPr>
            <w:jc w:val="center"/>
            <w:rPr>
              <w:rFonts w:ascii="Segoe UI" w:hAnsi="Segoe UI" w:cs="Segoe UI"/>
              <w:sz w:val="18"/>
              <w:szCs w:val="18"/>
            </w:rPr>
          </w:pPr>
          <w:r>
            <w:rPr>
              <w:rFonts w:ascii="Segoe UI" w:hAnsi="Segoe UI" w:cs="Segoe UI"/>
              <w:sz w:val="18"/>
              <w:szCs w:val="18"/>
            </w:rPr>
            <w:t>KONTROL EDEN</w:t>
          </w:r>
        </w:p>
      </w:tc>
      <w:tc>
        <w:tcPr>
          <w:tcW w:w="1667" w:type="pct"/>
          <w:vAlign w:val="center"/>
        </w:tcPr>
        <w:p w14:paraId="0CA4529F" w14:textId="77777777" w:rsidR="008340DB" w:rsidRPr="00EA7C1F" w:rsidRDefault="008340DB" w:rsidP="008340DB">
          <w:pPr>
            <w:jc w:val="center"/>
            <w:rPr>
              <w:rFonts w:ascii="Segoe UI" w:hAnsi="Segoe UI" w:cs="Segoe UI"/>
              <w:sz w:val="18"/>
              <w:szCs w:val="18"/>
            </w:rPr>
          </w:pPr>
          <w:r>
            <w:rPr>
              <w:rFonts w:ascii="Segoe UI" w:hAnsi="Segoe UI" w:cs="Segoe UI"/>
              <w:sz w:val="18"/>
              <w:szCs w:val="18"/>
            </w:rPr>
            <w:t>ONAYLAYAN</w:t>
          </w:r>
        </w:p>
      </w:tc>
    </w:tr>
    <w:tr w:rsidR="008340DB" w:rsidRPr="00EA7C1F" w14:paraId="779D2CBE" w14:textId="77777777" w:rsidTr="00AA6CE0">
      <w:trPr>
        <w:trHeight w:val="489"/>
      </w:trPr>
      <w:tc>
        <w:tcPr>
          <w:tcW w:w="1667" w:type="pct"/>
          <w:vAlign w:val="center"/>
        </w:tcPr>
        <w:p w14:paraId="4FA87AAF" w14:textId="77777777" w:rsidR="008340DB" w:rsidRPr="00EA7C1F" w:rsidRDefault="008340DB" w:rsidP="008340DB">
          <w:pPr>
            <w:jc w:val="center"/>
            <w:rPr>
              <w:rFonts w:ascii="Segoe UI" w:hAnsi="Segoe UI" w:cs="Segoe UI"/>
              <w:sz w:val="18"/>
              <w:szCs w:val="18"/>
            </w:rPr>
          </w:pPr>
        </w:p>
      </w:tc>
      <w:tc>
        <w:tcPr>
          <w:tcW w:w="1667" w:type="pct"/>
          <w:vAlign w:val="center"/>
        </w:tcPr>
        <w:p w14:paraId="0D776DE2" w14:textId="77777777" w:rsidR="008340DB" w:rsidRPr="00EA7C1F" w:rsidRDefault="008340DB" w:rsidP="008340DB">
          <w:pPr>
            <w:jc w:val="center"/>
            <w:rPr>
              <w:rFonts w:ascii="Segoe UI" w:hAnsi="Segoe UI" w:cs="Segoe UI"/>
              <w:sz w:val="18"/>
              <w:szCs w:val="18"/>
            </w:rPr>
          </w:pPr>
        </w:p>
      </w:tc>
      <w:tc>
        <w:tcPr>
          <w:tcW w:w="1667" w:type="pct"/>
          <w:vAlign w:val="center"/>
        </w:tcPr>
        <w:p w14:paraId="39BF3691" w14:textId="77777777" w:rsidR="008340DB" w:rsidRPr="00EA7C1F" w:rsidRDefault="008340DB" w:rsidP="008340DB">
          <w:pPr>
            <w:jc w:val="center"/>
            <w:rPr>
              <w:rFonts w:ascii="Segoe UI" w:hAnsi="Segoe UI" w:cs="Segoe UI"/>
              <w:sz w:val="18"/>
              <w:szCs w:val="18"/>
            </w:rPr>
          </w:pPr>
        </w:p>
      </w:tc>
    </w:tr>
  </w:tbl>
  <w:p w14:paraId="0F4427CD" w14:textId="77777777" w:rsidR="001A2634" w:rsidRDefault="001A2634" w:rsidP="008340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32AFF" w14:textId="77777777" w:rsidR="00677FCB" w:rsidRDefault="00677FCB" w:rsidP="00E2436D">
      <w:pPr>
        <w:spacing w:after="0" w:line="240" w:lineRule="auto"/>
      </w:pPr>
      <w:r>
        <w:separator/>
      </w:r>
    </w:p>
  </w:footnote>
  <w:footnote w:type="continuationSeparator" w:id="0">
    <w:p w14:paraId="38DA3F44" w14:textId="77777777" w:rsidR="00677FCB" w:rsidRDefault="00677FCB" w:rsidP="00E2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4162"/>
      <w:gridCol w:w="3878"/>
    </w:tblGrid>
    <w:tr w:rsidR="004A450C" w:rsidRPr="004A450C" w14:paraId="7961108A" w14:textId="77777777" w:rsidTr="00804D06">
      <w:trPr>
        <w:trHeight w:val="218"/>
      </w:trPr>
      <w:tc>
        <w:tcPr>
          <w:tcW w:w="2687" w:type="dxa"/>
          <w:vMerge w:val="restart"/>
          <w:noWrap/>
          <w:hideMark/>
        </w:tcPr>
        <w:p w14:paraId="48880BCD" w14:textId="77777777" w:rsidR="004A450C" w:rsidRPr="004A450C" w:rsidRDefault="004A450C" w:rsidP="004A450C">
          <w:pPr>
            <w:tabs>
              <w:tab w:val="center" w:pos="4536"/>
              <w:tab w:val="right" w:pos="9072"/>
            </w:tabs>
            <w:spacing w:after="0" w:line="240" w:lineRule="auto"/>
            <w:jc w:val="center"/>
          </w:pPr>
          <w:r w:rsidRPr="004A450C">
            <w:rPr>
              <w:noProof/>
              <w:lang w:eastAsia="tr-TR"/>
            </w:rPr>
            <w:drawing>
              <wp:inline distT="0" distB="0" distL="0" distR="0" wp14:anchorId="618B2060" wp14:editId="3165EFAC">
                <wp:extent cx="1000125" cy="1019175"/>
                <wp:effectExtent l="0" t="0" r="9525" b="9525"/>
                <wp:docPr id="1" name="Resim 1" descr="C:\Users\AICU\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AICU\Picture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tc>
      <w:tc>
        <w:tcPr>
          <w:tcW w:w="4162" w:type="dxa"/>
          <w:vMerge w:val="restart"/>
          <w:hideMark/>
        </w:tcPr>
        <w:p w14:paraId="263990B7"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p w14:paraId="5F0D31E8" w14:textId="77777777" w:rsidR="0004167E" w:rsidRDefault="00053945" w:rsidP="004A450C">
          <w:pPr>
            <w:tabs>
              <w:tab w:val="center" w:pos="4536"/>
              <w:tab w:val="right" w:pos="9072"/>
            </w:tabs>
            <w:spacing w:after="0" w:line="240" w:lineRule="auto"/>
            <w:jc w:val="center"/>
            <w:rPr>
              <w:rFonts w:ascii="Times New Roman" w:hAnsi="Times New Roman" w:cs="Times New Roman"/>
              <w:sz w:val="20"/>
              <w:szCs w:val="20"/>
            </w:rPr>
          </w:pPr>
          <w:r w:rsidRPr="0004167E">
            <w:rPr>
              <w:rFonts w:ascii="Times New Roman" w:hAnsi="Times New Roman" w:cs="Times New Roman"/>
              <w:sz w:val="20"/>
              <w:szCs w:val="20"/>
            </w:rPr>
            <w:t xml:space="preserve">İŞ SAĞLIĞI VE GÜVENLİĞİ </w:t>
          </w:r>
        </w:p>
        <w:p w14:paraId="3CE7CF91" w14:textId="01DFF8B5" w:rsidR="00831628" w:rsidRDefault="00053945" w:rsidP="00831628">
          <w:pPr>
            <w:tabs>
              <w:tab w:val="center" w:pos="4536"/>
              <w:tab w:val="right" w:pos="9072"/>
            </w:tabs>
            <w:spacing w:after="0" w:line="240" w:lineRule="auto"/>
            <w:jc w:val="center"/>
            <w:rPr>
              <w:rFonts w:ascii="Times New Roman" w:hAnsi="Times New Roman" w:cs="Times New Roman"/>
              <w:sz w:val="20"/>
              <w:szCs w:val="20"/>
            </w:rPr>
          </w:pPr>
          <w:r w:rsidRPr="0004167E">
            <w:rPr>
              <w:rFonts w:ascii="Times New Roman" w:hAnsi="Times New Roman" w:cs="Times New Roman"/>
              <w:sz w:val="20"/>
              <w:szCs w:val="20"/>
            </w:rPr>
            <w:t xml:space="preserve"> </w:t>
          </w:r>
          <w:r w:rsidR="0002235D">
            <w:rPr>
              <w:rFonts w:ascii="Times New Roman" w:hAnsi="Times New Roman" w:cs="Times New Roman"/>
              <w:sz w:val="20"/>
              <w:szCs w:val="20"/>
            </w:rPr>
            <w:t>KURULU GÖREVLENDİRME FORMU</w:t>
          </w:r>
        </w:p>
        <w:p w14:paraId="09717CC6" w14:textId="13EC6EB2" w:rsidR="009432D8" w:rsidRPr="0004167E" w:rsidRDefault="009432D8" w:rsidP="004A450C">
          <w:pPr>
            <w:tabs>
              <w:tab w:val="center" w:pos="4536"/>
              <w:tab w:val="right" w:pos="9072"/>
            </w:tabs>
            <w:spacing w:after="0" w:line="240" w:lineRule="auto"/>
            <w:jc w:val="center"/>
            <w:rPr>
              <w:rFonts w:ascii="Times New Roman" w:hAnsi="Times New Roman" w:cs="Times New Roman"/>
              <w:sz w:val="20"/>
              <w:szCs w:val="20"/>
            </w:rPr>
          </w:pPr>
        </w:p>
      </w:tc>
      <w:tc>
        <w:tcPr>
          <w:tcW w:w="3878" w:type="dxa"/>
          <w:noWrap/>
          <w:hideMark/>
        </w:tcPr>
        <w:p w14:paraId="61CC658F" w14:textId="7F43C959" w:rsidR="004A450C" w:rsidRPr="0004167E" w:rsidRDefault="00982616"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 xml:space="preserve">Doküman No: </w:t>
          </w:r>
          <w:r w:rsidR="00DB72B5" w:rsidRPr="00DB72B5">
            <w:rPr>
              <w:rFonts w:ascii="Times New Roman" w:hAnsi="Times New Roman" w:cs="Times New Roman"/>
              <w:sz w:val="20"/>
              <w:szCs w:val="20"/>
            </w:rPr>
            <w:t>FR-İSG-</w:t>
          </w:r>
          <w:r w:rsidR="009432D8">
            <w:rPr>
              <w:rFonts w:ascii="Times New Roman" w:hAnsi="Times New Roman" w:cs="Times New Roman"/>
              <w:sz w:val="20"/>
              <w:szCs w:val="20"/>
            </w:rPr>
            <w:t>95</w:t>
          </w:r>
          <w:r w:rsidR="0002235D">
            <w:rPr>
              <w:rFonts w:ascii="Times New Roman" w:hAnsi="Times New Roman" w:cs="Times New Roman"/>
              <w:sz w:val="20"/>
              <w:szCs w:val="20"/>
            </w:rPr>
            <w:t>4</w:t>
          </w:r>
        </w:p>
      </w:tc>
    </w:tr>
    <w:tr w:rsidR="004A450C" w:rsidRPr="004A450C" w14:paraId="4E49CB79" w14:textId="77777777" w:rsidTr="00804D06">
      <w:trPr>
        <w:trHeight w:val="218"/>
      </w:trPr>
      <w:tc>
        <w:tcPr>
          <w:tcW w:w="2687" w:type="dxa"/>
          <w:vMerge/>
          <w:hideMark/>
        </w:tcPr>
        <w:p w14:paraId="1BC46610" w14:textId="77777777" w:rsidR="004A450C" w:rsidRPr="004A450C" w:rsidRDefault="004A450C" w:rsidP="004A450C">
          <w:pPr>
            <w:tabs>
              <w:tab w:val="center" w:pos="4536"/>
              <w:tab w:val="right" w:pos="9072"/>
            </w:tabs>
            <w:spacing w:after="0" w:line="240" w:lineRule="auto"/>
          </w:pPr>
        </w:p>
      </w:tc>
      <w:tc>
        <w:tcPr>
          <w:tcW w:w="4162" w:type="dxa"/>
          <w:vMerge/>
          <w:hideMark/>
        </w:tcPr>
        <w:p w14:paraId="588C24E4"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137017B2" w14:textId="50A8CD83" w:rsidR="004A450C" w:rsidRPr="0004167E" w:rsidRDefault="00B35128"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 xml:space="preserve">İlk Yayın Tarihi: </w:t>
          </w:r>
          <w:r w:rsidR="009432D8">
            <w:rPr>
              <w:rFonts w:ascii="Times New Roman" w:hAnsi="Times New Roman" w:cs="Times New Roman"/>
              <w:sz w:val="20"/>
              <w:szCs w:val="20"/>
            </w:rPr>
            <w:t>22.09.2025</w:t>
          </w:r>
        </w:p>
      </w:tc>
    </w:tr>
    <w:tr w:rsidR="004A450C" w:rsidRPr="004A450C" w14:paraId="30490751" w14:textId="77777777" w:rsidTr="00804D06">
      <w:trPr>
        <w:trHeight w:val="218"/>
      </w:trPr>
      <w:tc>
        <w:tcPr>
          <w:tcW w:w="2687" w:type="dxa"/>
          <w:vMerge/>
          <w:hideMark/>
        </w:tcPr>
        <w:p w14:paraId="000FC990" w14:textId="77777777" w:rsidR="004A450C" w:rsidRPr="004A450C" w:rsidRDefault="004A450C" w:rsidP="004A450C">
          <w:pPr>
            <w:tabs>
              <w:tab w:val="center" w:pos="4536"/>
              <w:tab w:val="right" w:pos="9072"/>
            </w:tabs>
            <w:spacing w:after="0" w:line="240" w:lineRule="auto"/>
          </w:pPr>
        </w:p>
      </w:tc>
      <w:tc>
        <w:tcPr>
          <w:tcW w:w="4162" w:type="dxa"/>
          <w:vMerge/>
          <w:hideMark/>
        </w:tcPr>
        <w:p w14:paraId="78B43C4D"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357A4F82"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Revizyon Tarihi:</w:t>
          </w:r>
        </w:p>
      </w:tc>
    </w:tr>
    <w:tr w:rsidR="004A450C" w:rsidRPr="004A450C" w14:paraId="4E8D31C2" w14:textId="77777777" w:rsidTr="00804D06">
      <w:trPr>
        <w:trHeight w:val="218"/>
      </w:trPr>
      <w:tc>
        <w:tcPr>
          <w:tcW w:w="2687" w:type="dxa"/>
          <w:vMerge/>
          <w:hideMark/>
        </w:tcPr>
        <w:p w14:paraId="7CAA8723" w14:textId="77777777" w:rsidR="004A450C" w:rsidRPr="004A450C" w:rsidRDefault="004A450C" w:rsidP="004A450C">
          <w:pPr>
            <w:tabs>
              <w:tab w:val="center" w:pos="4536"/>
              <w:tab w:val="right" w:pos="9072"/>
            </w:tabs>
            <w:spacing w:after="0" w:line="240" w:lineRule="auto"/>
          </w:pPr>
        </w:p>
      </w:tc>
      <w:tc>
        <w:tcPr>
          <w:tcW w:w="4162" w:type="dxa"/>
          <w:vMerge/>
          <w:hideMark/>
        </w:tcPr>
        <w:p w14:paraId="350F4C51"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26EF89FB"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Revizyon No: 00</w:t>
          </w:r>
        </w:p>
      </w:tc>
    </w:tr>
    <w:tr w:rsidR="004A450C" w:rsidRPr="004A450C" w14:paraId="1C75780C" w14:textId="77777777" w:rsidTr="00804D06">
      <w:trPr>
        <w:trHeight w:val="218"/>
      </w:trPr>
      <w:tc>
        <w:tcPr>
          <w:tcW w:w="2687" w:type="dxa"/>
          <w:vMerge/>
          <w:hideMark/>
        </w:tcPr>
        <w:p w14:paraId="19BAB592" w14:textId="77777777" w:rsidR="004A450C" w:rsidRPr="004A450C" w:rsidRDefault="004A450C" w:rsidP="004A450C">
          <w:pPr>
            <w:tabs>
              <w:tab w:val="center" w:pos="4536"/>
              <w:tab w:val="right" w:pos="9072"/>
            </w:tabs>
            <w:spacing w:after="0" w:line="240" w:lineRule="auto"/>
          </w:pPr>
        </w:p>
      </w:tc>
      <w:tc>
        <w:tcPr>
          <w:tcW w:w="4162" w:type="dxa"/>
          <w:vMerge/>
          <w:hideMark/>
        </w:tcPr>
        <w:p w14:paraId="2AD47091" w14:textId="77777777"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p>
      </w:tc>
      <w:tc>
        <w:tcPr>
          <w:tcW w:w="3878" w:type="dxa"/>
          <w:hideMark/>
        </w:tcPr>
        <w:p w14:paraId="32EF2BF0" w14:textId="192860AE" w:rsidR="004A450C" w:rsidRPr="0004167E" w:rsidRDefault="004A450C" w:rsidP="004A450C">
          <w:pPr>
            <w:tabs>
              <w:tab w:val="center" w:pos="4536"/>
              <w:tab w:val="right" w:pos="9072"/>
            </w:tabs>
            <w:spacing w:after="0" w:line="240" w:lineRule="auto"/>
            <w:rPr>
              <w:rFonts w:ascii="Times New Roman" w:hAnsi="Times New Roman" w:cs="Times New Roman"/>
              <w:sz w:val="20"/>
              <w:szCs w:val="20"/>
            </w:rPr>
          </w:pPr>
          <w:r w:rsidRPr="0004167E">
            <w:rPr>
              <w:rFonts w:ascii="Times New Roman" w:hAnsi="Times New Roman" w:cs="Times New Roman"/>
              <w:sz w:val="20"/>
              <w:szCs w:val="20"/>
            </w:rPr>
            <w:t>Sayfa No: 1</w:t>
          </w:r>
          <w:r w:rsidR="0004167E" w:rsidRPr="0004167E">
            <w:rPr>
              <w:rFonts w:ascii="Times New Roman" w:hAnsi="Times New Roman" w:cs="Times New Roman"/>
              <w:sz w:val="20"/>
              <w:szCs w:val="20"/>
            </w:rPr>
            <w:t>/1</w:t>
          </w:r>
        </w:p>
      </w:tc>
    </w:tr>
  </w:tbl>
  <w:p w14:paraId="525C6E86" w14:textId="77777777" w:rsidR="00E2436D" w:rsidRDefault="00E2436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029CF"/>
    <w:multiLevelType w:val="hybridMultilevel"/>
    <w:tmpl w:val="4C6051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D35139"/>
    <w:multiLevelType w:val="hybridMultilevel"/>
    <w:tmpl w:val="662E93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4B71A74"/>
    <w:multiLevelType w:val="hybridMultilevel"/>
    <w:tmpl w:val="2286CEFA"/>
    <w:lvl w:ilvl="0" w:tplc="041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106B9B"/>
    <w:multiLevelType w:val="hybridMultilevel"/>
    <w:tmpl w:val="AB880374"/>
    <w:lvl w:ilvl="0" w:tplc="041F000F">
      <w:start w:val="1"/>
      <w:numFmt w:val="decimal"/>
      <w:lvlText w:val="%1."/>
      <w:lvlJc w:val="left"/>
      <w:pPr>
        <w:ind w:left="501" w:hanging="360"/>
      </w:p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16cid:durableId="15034237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1662544">
    <w:abstractNumId w:val="3"/>
  </w:num>
  <w:num w:numId="3" w16cid:durableId="2116902875">
    <w:abstractNumId w:val="1"/>
  </w:num>
  <w:num w:numId="4" w16cid:durableId="119686705">
    <w:abstractNumId w:val="2"/>
  </w:num>
  <w:num w:numId="5" w16cid:durableId="193666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9C6"/>
    <w:rsid w:val="0002235D"/>
    <w:rsid w:val="000243AF"/>
    <w:rsid w:val="0003572E"/>
    <w:rsid w:val="0004167E"/>
    <w:rsid w:val="00053945"/>
    <w:rsid w:val="00071BA1"/>
    <w:rsid w:val="000A17DC"/>
    <w:rsid w:val="000B0688"/>
    <w:rsid w:val="000F01FB"/>
    <w:rsid w:val="000F0E9F"/>
    <w:rsid w:val="001264F6"/>
    <w:rsid w:val="00166FA9"/>
    <w:rsid w:val="00170AAC"/>
    <w:rsid w:val="001A2634"/>
    <w:rsid w:val="001C3DB4"/>
    <w:rsid w:val="00224059"/>
    <w:rsid w:val="002515B5"/>
    <w:rsid w:val="002667D9"/>
    <w:rsid w:val="002D5ACC"/>
    <w:rsid w:val="002E2A76"/>
    <w:rsid w:val="002E7251"/>
    <w:rsid w:val="00322106"/>
    <w:rsid w:val="003B083F"/>
    <w:rsid w:val="003E22A9"/>
    <w:rsid w:val="0041042A"/>
    <w:rsid w:val="0041733E"/>
    <w:rsid w:val="004A450C"/>
    <w:rsid w:val="004B5B5C"/>
    <w:rsid w:val="005013AE"/>
    <w:rsid w:val="005B6C35"/>
    <w:rsid w:val="00636C32"/>
    <w:rsid w:val="00646E11"/>
    <w:rsid w:val="00660C73"/>
    <w:rsid w:val="00676B63"/>
    <w:rsid w:val="00677FCB"/>
    <w:rsid w:val="006C09C6"/>
    <w:rsid w:val="006F2F7F"/>
    <w:rsid w:val="00721FDE"/>
    <w:rsid w:val="00733C5E"/>
    <w:rsid w:val="007469D5"/>
    <w:rsid w:val="00766126"/>
    <w:rsid w:val="007B150F"/>
    <w:rsid w:val="007F4E21"/>
    <w:rsid w:val="008071C2"/>
    <w:rsid w:val="0081010E"/>
    <w:rsid w:val="0082381E"/>
    <w:rsid w:val="00831628"/>
    <w:rsid w:val="008340DB"/>
    <w:rsid w:val="008737BD"/>
    <w:rsid w:val="0090285B"/>
    <w:rsid w:val="00931107"/>
    <w:rsid w:val="009432D8"/>
    <w:rsid w:val="00982616"/>
    <w:rsid w:val="00AA6CE0"/>
    <w:rsid w:val="00AF03DB"/>
    <w:rsid w:val="00B35128"/>
    <w:rsid w:val="00B36A8E"/>
    <w:rsid w:val="00B90602"/>
    <w:rsid w:val="00B949D8"/>
    <w:rsid w:val="00BB0A09"/>
    <w:rsid w:val="00C20201"/>
    <w:rsid w:val="00C311F2"/>
    <w:rsid w:val="00C448D7"/>
    <w:rsid w:val="00CB0643"/>
    <w:rsid w:val="00D12656"/>
    <w:rsid w:val="00D5528E"/>
    <w:rsid w:val="00DB72B5"/>
    <w:rsid w:val="00DD26A0"/>
    <w:rsid w:val="00E213EC"/>
    <w:rsid w:val="00E21792"/>
    <w:rsid w:val="00E2436D"/>
    <w:rsid w:val="00E57B8A"/>
    <w:rsid w:val="00EF1D5E"/>
    <w:rsid w:val="00F235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4B2FB"/>
  <w15:docId w15:val="{C9B5B88A-6D3F-4677-AE46-1359C08A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D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24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243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436D"/>
  </w:style>
  <w:style w:type="paragraph" w:styleId="AltBilgi">
    <w:name w:val="footer"/>
    <w:basedOn w:val="Normal"/>
    <w:link w:val="AltBilgiChar"/>
    <w:uiPriority w:val="99"/>
    <w:unhideWhenUsed/>
    <w:rsid w:val="00E243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436D"/>
  </w:style>
  <w:style w:type="paragraph" w:styleId="ListeParagraf">
    <w:name w:val="List Paragraph"/>
    <w:basedOn w:val="Normal"/>
    <w:uiPriority w:val="34"/>
    <w:qFormat/>
    <w:rsid w:val="00831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9EC5A-D933-46AA-8DDD-835381BF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229</Words>
  <Characters>1310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 Belge</dc:creator>
  <cp:keywords/>
  <dc:description/>
  <cp:lastModifiedBy>PINAR BAYKAN</cp:lastModifiedBy>
  <cp:revision>9</cp:revision>
  <dcterms:created xsi:type="dcterms:W3CDTF">2025-09-23T07:47:00Z</dcterms:created>
  <dcterms:modified xsi:type="dcterms:W3CDTF">2025-09-23T09:12:00Z</dcterms:modified>
</cp:coreProperties>
</file>